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555D" w14:textId="77777777" w:rsidR="002C665E" w:rsidRDefault="005D09E1" w:rsidP="005D09E1">
      <w:pPr>
        <w:rPr>
          <w:rFonts w:ascii="Courier New" w:eastAsia="Times New Roman" w:hAnsi="Courier New" w:cs="Courier New"/>
        </w:rPr>
      </w:pPr>
      <w:r w:rsidRPr="00B466AB">
        <w:rPr>
          <w:rFonts w:ascii="Courier New" w:eastAsia="Times New Roman" w:hAnsi="Courier New" w:cs="Courier New"/>
        </w:rPr>
        <w:t xml:space="preserve">S. Katrina Curry, </w:t>
      </w:r>
      <w:r w:rsidR="00B466AB" w:rsidRPr="00B466AB">
        <w:rPr>
          <w:rFonts w:ascii="Courier New" w:eastAsia="Times New Roman" w:hAnsi="Courier New" w:cs="Courier New"/>
        </w:rPr>
        <w:t xml:space="preserve">RCAT, </w:t>
      </w:r>
      <w:r w:rsidRPr="00B466AB">
        <w:rPr>
          <w:rFonts w:ascii="Courier New" w:eastAsia="Times New Roman" w:hAnsi="Courier New" w:cs="Courier New"/>
        </w:rPr>
        <w:t>LMFT</w:t>
      </w:r>
      <w:r w:rsidR="00B466AB" w:rsidRPr="00B466AB">
        <w:rPr>
          <w:rFonts w:ascii="Courier New" w:eastAsia="Times New Roman" w:hAnsi="Courier New" w:cs="Courier New"/>
        </w:rPr>
        <w:t xml:space="preserve">, </w:t>
      </w:r>
      <w:r w:rsidRPr="00B466AB">
        <w:rPr>
          <w:rFonts w:ascii="Courier New" w:eastAsia="Times New Roman" w:hAnsi="Courier New" w:cs="Courier New"/>
        </w:rPr>
        <w:t>RMFT</w:t>
      </w:r>
      <w:r w:rsidR="00B466AB" w:rsidRPr="00B466AB">
        <w:rPr>
          <w:rFonts w:ascii="Courier New" w:eastAsia="Times New Roman" w:hAnsi="Courier New" w:cs="Courier New"/>
        </w:rPr>
        <w:t>, RCC, RYT</w:t>
      </w:r>
    </w:p>
    <w:p w14:paraId="1333296E" w14:textId="19E6BC51" w:rsidR="00B466AB" w:rsidRDefault="002C665E" w:rsidP="005D09E1">
      <w:pPr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She/they</w:t>
      </w:r>
      <w:r w:rsidR="005D09E1" w:rsidRPr="00B466AB">
        <w:rPr>
          <w:rFonts w:ascii="Courier New" w:eastAsia="Times New Roman" w:hAnsi="Courier New" w:cs="Courier New"/>
        </w:rPr>
        <w:t xml:space="preserve"> </w:t>
      </w:r>
    </w:p>
    <w:p w14:paraId="3390A7F1" w14:textId="412E8755" w:rsidR="005D09E1" w:rsidRPr="001B42E2" w:rsidRDefault="00BB25F9" w:rsidP="005D09E1">
      <w:pPr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Committed </w:t>
      </w:r>
      <w:r w:rsidR="003C5F90">
        <w:rPr>
          <w:rFonts w:ascii="Courier New" w:eastAsia="Times New Roman" w:hAnsi="Courier New" w:cs="Courier New"/>
        </w:rPr>
        <w:t xml:space="preserve">Group </w:t>
      </w:r>
      <w:r w:rsidR="005D09E1" w:rsidRPr="00B466AB">
        <w:rPr>
          <w:rFonts w:ascii="Courier New" w:eastAsia="Times New Roman" w:hAnsi="Courier New" w:cs="Courier New"/>
        </w:rPr>
        <w:t>Consultatio</w:t>
      </w:r>
      <w:r w:rsidR="003C5F90">
        <w:rPr>
          <w:rFonts w:ascii="Courier New" w:eastAsia="Times New Roman" w:hAnsi="Courier New" w:cs="Courier New"/>
        </w:rPr>
        <w:t>n</w:t>
      </w:r>
      <w:r>
        <w:rPr>
          <w:rFonts w:ascii="Courier New" w:eastAsia="Times New Roman" w:hAnsi="Courier New" w:cs="Courier New"/>
        </w:rPr>
        <w:t xml:space="preserve"> Agreement</w:t>
      </w:r>
    </w:p>
    <w:p w14:paraId="4CB3E91C" w14:textId="49BE5CAA" w:rsidR="00B466AB" w:rsidRDefault="00037D77" w:rsidP="005D09E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 have already filled out the consultation agreement form, which gave an opportunity to speak about some of your learning needs and the nature of the consultation relationship. </w:t>
      </w:r>
      <w:r w:rsidR="005D09E1" w:rsidRPr="005D09E1">
        <w:rPr>
          <w:rFonts w:ascii="Times New Roman" w:eastAsia="Times New Roman" w:hAnsi="Times New Roman" w:cs="Times New Roman"/>
        </w:rPr>
        <w:t xml:space="preserve">The purpose of this </w:t>
      </w:r>
      <w:r>
        <w:rPr>
          <w:rFonts w:ascii="Times New Roman" w:eastAsia="Times New Roman" w:hAnsi="Times New Roman" w:cs="Times New Roman"/>
        </w:rPr>
        <w:t xml:space="preserve">form </w:t>
      </w:r>
      <w:r w:rsidR="005D09E1" w:rsidRPr="005D09E1">
        <w:rPr>
          <w:rFonts w:ascii="Times New Roman" w:eastAsia="Times New Roman" w:hAnsi="Times New Roman" w:cs="Times New Roman"/>
        </w:rPr>
        <w:t xml:space="preserve">is to establish </w:t>
      </w:r>
      <w:r w:rsidR="009B3911">
        <w:rPr>
          <w:rFonts w:ascii="Times New Roman" w:eastAsia="Times New Roman" w:hAnsi="Times New Roman" w:cs="Times New Roman"/>
        </w:rPr>
        <w:t>mutual</w:t>
      </w:r>
      <w:r w:rsidR="005D09E1" w:rsidRPr="005D09E1">
        <w:rPr>
          <w:rFonts w:ascii="Times New Roman" w:eastAsia="Times New Roman" w:hAnsi="Times New Roman" w:cs="Times New Roman"/>
        </w:rPr>
        <w:t xml:space="preserve"> understanding of the</w:t>
      </w:r>
      <w:r w:rsidR="009B3911">
        <w:rPr>
          <w:rFonts w:ascii="Times New Roman" w:eastAsia="Times New Roman" w:hAnsi="Times New Roman" w:cs="Times New Roman"/>
        </w:rPr>
        <w:t xml:space="preserve"> </w:t>
      </w:r>
      <w:r w:rsidR="00192A6C">
        <w:rPr>
          <w:rFonts w:ascii="Times New Roman" w:eastAsia="Times New Roman" w:hAnsi="Times New Roman" w:cs="Times New Roman"/>
        </w:rPr>
        <w:t xml:space="preserve">terms of our group </w:t>
      </w:r>
      <w:r w:rsidR="005D09E1" w:rsidRPr="005D09E1">
        <w:rPr>
          <w:rFonts w:ascii="Times New Roman" w:eastAsia="Times New Roman" w:hAnsi="Times New Roman" w:cs="Times New Roman"/>
        </w:rPr>
        <w:t>consultation</w:t>
      </w:r>
      <w:r w:rsidR="009B3911">
        <w:rPr>
          <w:rFonts w:ascii="Times New Roman" w:eastAsia="Times New Roman" w:hAnsi="Times New Roman" w:cs="Times New Roman"/>
        </w:rPr>
        <w:t xml:space="preserve"> </w:t>
      </w:r>
      <w:r w:rsidR="00192A6C">
        <w:rPr>
          <w:rFonts w:ascii="Times New Roman" w:eastAsia="Times New Roman" w:hAnsi="Times New Roman" w:cs="Times New Roman"/>
        </w:rPr>
        <w:t xml:space="preserve">agreements, </w:t>
      </w:r>
      <w:r>
        <w:rPr>
          <w:rFonts w:ascii="Times New Roman" w:eastAsia="Times New Roman" w:hAnsi="Times New Roman" w:cs="Times New Roman"/>
        </w:rPr>
        <w:t xml:space="preserve">offer </w:t>
      </w:r>
      <w:r w:rsidR="00192A6C">
        <w:rPr>
          <w:rFonts w:ascii="Times New Roman" w:eastAsia="Times New Roman" w:hAnsi="Times New Roman" w:cs="Times New Roman"/>
        </w:rPr>
        <w:t xml:space="preserve">some </w:t>
      </w:r>
      <w:r w:rsidR="00E23D65">
        <w:rPr>
          <w:rFonts w:ascii="Times New Roman" w:eastAsia="Times New Roman" w:hAnsi="Times New Roman" w:cs="Times New Roman"/>
        </w:rPr>
        <w:t>logistical information</w:t>
      </w:r>
      <w:r w:rsidR="00192A6C">
        <w:rPr>
          <w:rFonts w:ascii="Times New Roman" w:eastAsia="Times New Roman" w:hAnsi="Times New Roman" w:cs="Times New Roman"/>
        </w:rPr>
        <w:t>,</w:t>
      </w:r>
      <w:r w:rsidR="00E23D65">
        <w:rPr>
          <w:rFonts w:ascii="Times New Roman" w:eastAsia="Times New Roman" w:hAnsi="Times New Roman" w:cs="Times New Roman"/>
        </w:rPr>
        <w:t xml:space="preserve"> </w:t>
      </w:r>
      <w:r w:rsidR="009B3911">
        <w:rPr>
          <w:rFonts w:ascii="Times New Roman" w:eastAsia="Times New Roman" w:hAnsi="Times New Roman" w:cs="Times New Roman"/>
        </w:rPr>
        <w:t xml:space="preserve">and </w:t>
      </w:r>
      <w:r w:rsidR="00192A6C"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</w:rPr>
        <w:t>restate</w:t>
      </w:r>
      <w:r w:rsidR="00E23D65">
        <w:rPr>
          <w:rFonts w:ascii="Times New Roman" w:eastAsia="Times New Roman" w:hAnsi="Times New Roman" w:cs="Times New Roman"/>
        </w:rPr>
        <w:t xml:space="preserve"> our roles and </w:t>
      </w:r>
      <w:r w:rsidR="009B3911">
        <w:rPr>
          <w:rFonts w:ascii="Times New Roman" w:eastAsia="Times New Roman" w:hAnsi="Times New Roman" w:cs="Times New Roman"/>
        </w:rPr>
        <w:t>responsibilities</w:t>
      </w:r>
      <w:r w:rsidR="005D09E1" w:rsidRPr="005D09E1">
        <w:rPr>
          <w:rFonts w:ascii="Times New Roman" w:eastAsia="Times New Roman" w:hAnsi="Times New Roman" w:cs="Times New Roman"/>
        </w:rPr>
        <w:t xml:space="preserve">. </w:t>
      </w:r>
    </w:p>
    <w:p w14:paraId="4FFBB151" w14:textId="3D2838E0" w:rsidR="00E23D65" w:rsidRPr="00C00ACE" w:rsidRDefault="00C00ACE" w:rsidP="005D09E1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C00ACE">
        <w:rPr>
          <w:rFonts w:ascii="Times New Roman" w:eastAsia="Times New Roman" w:hAnsi="Times New Roman" w:cs="Times New Roman"/>
          <w:b/>
          <w:bCs/>
        </w:rPr>
        <w:t>Booking:</w:t>
      </w:r>
    </w:p>
    <w:p w14:paraId="68487AD3" w14:textId="0F1945BE" w:rsidR="00C00ACE" w:rsidRDefault="00C00ACE" w:rsidP="00C00ACE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</w:rPr>
      </w:pPr>
      <w:r w:rsidRPr="00C00ACE">
        <w:rPr>
          <w:rFonts w:ascii="Times New Roman" w:eastAsia="Times New Roman" w:hAnsi="Times New Roman" w:cs="Times New Roman"/>
        </w:rPr>
        <w:t xml:space="preserve">You are welcome to book group consultations on an as-needed, intermittent basis, as a one-off, or as a running series of consultations spread out through time with a committed or alternating group of folks. </w:t>
      </w:r>
    </w:p>
    <w:p w14:paraId="57954CC9" w14:textId="32086457" w:rsidR="00C00ACE" w:rsidRDefault="00C00ACE" w:rsidP="00C00ACE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Bookings </w:t>
      </w:r>
      <w:r w:rsidR="007105CA">
        <w:rPr>
          <w:rFonts w:ascii="Times New Roman" w:eastAsia="Times New Roman" w:hAnsi="Times New Roman" w:cs="Times New Roman"/>
        </w:rPr>
        <w:t xml:space="preserve">can be made through the online calendar found through the consultation portal on the bookings tab at my website: </w:t>
      </w:r>
      <w:hyperlink r:id="rId7" w:history="1">
        <w:r w:rsidR="007105CA" w:rsidRPr="00E04013">
          <w:rPr>
            <w:rStyle w:val="Hyperlink"/>
            <w:rFonts w:ascii="Times New Roman" w:eastAsia="Times New Roman" w:hAnsi="Times New Roman" w:cs="Times New Roman"/>
          </w:rPr>
          <w:t>www.katrionacurry.com</w:t>
        </w:r>
      </w:hyperlink>
    </w:p>
    <w:p w14:paraId="328245F2" w14:textId="40035B97" w:rsidR="007105CA" w:rsidRDefault="007105CA" w:rsidP="00C00ACE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Cancellations for consultation appointments require more than 48 </w:t>
      </w:r>
      <w:proofErr w:type="spellStart"/>
      <w:r>
        <w:rPr>
          <w:rFonts w:ascii="Times New Roman" w:eastAsia="Times New Roman" w:hAnsi="Times New Roman" w:cs="Times New Roman"/>
        </w:rPr>
        <w:t>hours notice</w:t>
      </w:r>
      <w:proofErr w:type="spellEnd"/>
      <w:r>
        <w:rPr>
          <w:rFonts w:ascii="Times New Roman" w:eastAsia="Times New Roman" w:hAnsi="Times New Roman" w:cs="Times New Roman"/>
        </w:rPr>
        <w:t xml:space="preserve">, so that I can offer that time to others waiting for appointment spots. </w:t>
      </w:r>
    </w:p>
    <w:p w14:paraId="5BDD8ECA" w14:textId="3621D861" w:rsidR="001B42E2" w:rsidRDefault="001B42E2" w:rsidP="00C00ACE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Fee for service for group consultations is 225 US dollars per hour, split among the participants of the group; I suggest 3-6 participants are optimal.</w:t>
      </w:r>
    </w:p>
    <w:p w14:paraId="54F7F929" w14:textId="1910AEBD" w:rsidR="007105CA" w:rsidRPr="001B42E2" w:rsidRDefault="000B359C" w:rsidP="000B359C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Payment for services is best made on the day of service. You may pay through </w:t>
      </w:r>
      <w:proofErr w:type="spellStart"/>
      <w:r>
        <w:rPr>
          <w:rFonts w:ascii="Times New Roman" w:eastAsia="Times New Roman" w:hAnsi="Times New Roman" w:cs="Times New Roman"/>
        </w:rPr>
        <w:t>venmo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paypal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etransfer</w:t>
      </w:r>
      <w:proofErr w:type="spellEnd"/>
      <w:r>
        <w:rPr>
          <w:rFonts w:ascii="Times New Roman" w:eastAsia="Times New Roman" w:hAnsi="Times New Roman" w:cs="Times New Roman"/>
        </w:rPr>
        <w:t xml:space="preserve"> (for Canadians), or credit card. For credit card payments, we can keep a card on file from when you book your appointment – cards are billed weekly.</w:t>
      </w:r>
    </w:p>
    <w:p w14:paraId="2E91F772" w14:textId="43D32B98" w:rsidR="00B466AB" w:rsidRPr="00887E49" w:rsidRDefault="008B50FD" w:rsidP="009B3911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887E49">
        <w:rPr>
          <w:rFonts w:ascii="Times New Roman" w:eastAsia="Times New Roman" w:hAnsi="Times New Roman" w:cs="Times New Roman"/>
          <w:b/>
          <w:bCs/>
        </w:rPr>
        <w:t>About the Consultant:</w:t>
      </w:r>
    </w:p>
    <w:p w14:paraId="24DB0964" w14:textId="06688DDB" w:rsidR="005D09E1" w:rsidRDefault="008B50FD" w:rsidP="005D09E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S. Katrina Curry, (a</w:t>
      </w:r>
      <w:r w:rsidR="002C665E">
        <w:rPr>
          <w:rFonts w:ascii="Times New Roman" w:eastAsia="Times New Roman" w:hAnsi="Times New Roman" w:cs="Times New Roman"/>
        </w:rPr>
        <w:t>lso known as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Katriona</w:t>
      </w:r>
      <w:proofErr w:type="spellEnd"/>
      <w:r>
        <w:rPr>
          <w:rFonts w:ascii="Times New Roman" w:eastAsia="Times New Roman" w:hAnsi="Times New Roman" w:cs="Times New Roman"/>
        </w:rPr>
        <w:t xml:space="preserve"> Curry) is</w:t>
      </w:r>
      <w:r w:rsidR="00B466AB" w:rsidRPr="008B50FD">
        <w:rPr>
          <w:rFonts w:ascii="Times New Roman" w:eastAsia="Times New Roman" w:hAnsi="Times New Roman" w:cs="Times New Roman"/>
        </w:rPr>
        <w:t xml:space="preserve"> a Certified Sensorimotor Psychotherapist and Approved Sensorimotor Psychotherapy Consultant</w:t>
      </w:r>
      <w:r>
        <w:rPr>
          <w:rFonts w:ascii="Times New Roman" w:eastAsia="Times New Roman" w:hAnsi="Times New Roman" w:cs="Times New Roman"/>
        </w:rPr>
        <w:t>,</w:t>
      </w:r>
      <w:r w:rsidR="00467573" w:rsidRPr="008B50F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endorsed by SPI</w:t>
      </w:r>
      <w:r w:rsidR="00467573" w:rsidRPr="008B50FD">
        <w:rPr>
          <w:rFonts w:ascii="Times New Roman" w:eastAsia="Times New Roman" w:hAnsi="Times New Roman" w:cs="Times New Roman"/>
        </w:rPr>
        <w:t xml:space="preserve"> to provide individual and group consultation for L1, L2, and L3 students and alumni.</w:t>
      </w:r>
      <w:r w:rsidR="002C665E">
        <w:rPr>
          <w:rFonts w:ascii="Times New Roman" w:eastAsia="Times New Roman" w:hAnsi="Times New Roman" w:cs="Times New Roman"/>
        </w:rPr>
        <w:t xml:space="preserve"> My pronouns are she and they. You </w:t>
      </w:r>
      <w:r w:rsidR="00DF7C2F">
        <w:rPr>
          <w:rFonts w:ascii="Times New Roman" w:eastAsia="Times New Roman" w:hAnsi="Times New Roman" w:cs="Times New Roman"/>
        </w:rPr>
        <w:t xml:space="preserve">are welcome to make </w:t>
      </w:r>
      <w:r w:rsidR="002C665E">
        <w:rPr>
          <w:rFonts w:ascii="Times New Roman" w:eastAsia="Times New Roman" w:hAnsi="Times New Roman" w:cs="Times New Roman"/>
        </w:rPr>
        <w:t>use</w:t>
      </w:r>
      <w:r w:rsidR="00DF7C2F">
        <w:rPr>
          <w:rFonts w:ascii="Times New Roman" w:eastAsia="Times New Roman" w:hAnsi="Times New Roman" w:cs="Times New Roman"/>
        </w:rPr>
        <w:t xml:space="preserve"> of</w:t>
      </w:r>
      <w:r w:rsidR="002C665E">
        <w:rPr>
          <w:rFonts w:ascii="Times New Roman" w:eastAsia="Times New Roman" w:hAnsi="Times New Roman" w:cs="Times New Roman"/>
        </w:rPr>
        <w:t xml:space="preserve"> either pronoun, and you may use either Katrina or </w:t>
      </w:r>
      <w:proofErr w:type="spellStart"/>
      <w:r w:rsidR="002C665E">
        <w:rPr>
          <w:rFonts w:ascii="Times New Roman" w:eastAsia="Times New Roman" w:hAnsi="Times New Roman" w:cs="Times New Roman"/>
        </w:rPr>
        <w:t>Katriona</w:t>
      </w:r>
      <w:proofErr w:type="spellEnd"/>
      <w:r w:rsidR="002C665E">
        <w:rPr>
          <w:rFonts w:ascii="Times New Roman" w:eastAsia="Times New Roman" w:hAnsi="Times New Roman" w:cs="Times New Roman"/>
        </w:rPr>
        <w:t xml:space="preserve">. </w:t>
      </w:r>
    </w:p>
    <w:p w14:paraId="3C6BA2A5" w14:textId="77777777" w:rsidR="00495869" w:rsidRPr="00E23D65" w:rsidRDefault="00887E49" w:rsidP="005D09E1">
      <w:pPr>
        <w:spacing w:line="360" w:lineRule="auto"/>
        <w:rPr>
          <w:rFonts w:ascii="Times New Roman" w:eastAsia="Times New Roman" w:hAnsi="Times New Roman" w:cs="Times New Roman"/>
          <w:i/>
          <w:iCs/>
        </w:rPr>
      </w:pPr>
      <w:r w:rsidRPr="00E23D65">
        <w:rPr>
          <w:rFonts w:ascii="Times New Roman" w:eastAsia="Times New Roman" w:hAnsi="Times New Roman" w:cs="Times New Roman"/>
          <w:i/>
          <w:iCs/>
        </w:rPr>
        <w:t xml:space="preserve">The difference between </w:t>
      </w:r>
      <w:r w:rsidR="005D09E1" w:rsidRPr="00E23D65">
        <w:rPr>
          <w:rFonts w:ascii="Times New Roman" w:eastAsia="Times New Roman" w:hAnsi="Times New Roman" w:cs="Times New Roman"/>
          <w:i/>
          <w:iCs/>
        </w:rPr>
        <w:t xml:space="preserve">Consultation vs Supervision </w:t>
      </w:r>
    </w:p>
    <w:p w14:paraId="17A6FCA5" w14:textId="15E4B327" w:rsidR="005D09E1" w:rsidRDefault="005D09E1" w:rsidP="005D09E1">
      <w:pPr>
        <w:spacing w:line="360" w:lineRule="auto"/>
        <w:rPr>
          <w:rFonts w:ascii="Times New Roman" w:eastAsia="Times New Roman" w:hAnsi="Times New Roman" w:cs="Times New Roman"/>
        </w:rPr>
      </w:pPr>
      <w:r w:rsidRPr="005D09E1">
        <w:rPr>
          <w:rFonts w:ascii="Times New Roman" w:eastAsia="Times New Roman" w:hAnsi="Times New Roman" w:cs="Times New Roman"/>
        </w:rPr>
        <w:t xml:space="preserve">Consultation is not supervision. </w:t>
      </w:r>
      <w:r w:rsidR="00495869">
        <w:rPr>
          <w:rFonts w:ascii="Times New Roman" w:eastAsia="Times New Roman" w:hAnsi="Times New Roman" w:cs="Times New Roman"/>
        </w:rPr>
        <w:t>Supervision is a particular relationship where a licensed clinician has a legal responsibility of oversite for an intern therapist or apprentice therapist’s practice. Consultation is purely a mentoring relationship to support clinician learning, growth, and development.</w:t>
      </w:r>
    </w:p>
    <w:p w14:paraId="658C7E36" w14:textId="39F748C2" w:rsidR="005D09E1" w:rsidRDefault="005D09E1" w:rsidP="005D09E1">
      <w:pPr>
        <w:spacing w:line="360" w:lineRule="auto"/>
        <w:rPr>
          <w:rFonts w:ascii="Times New Roman" w:eastAsia="Times New Roman" w:hAnsi="Times New Roman" w:cs="Times New Roman"/>
        </w:rPr>
      </w:pPr>
      <w:r w:rsidRPr="005D09E1">
        <w:rPr>
          <w:rFonts w:ascii="Times New Roman" w:eastAsia="Times New Roman" w:hAnsi="Times New Roman" w:cs="Times New Roman"/>
        </w:rPr>
        <w:lastRenderedPageBreak/>
        <w:t xml:space="preserve">Consultation focuses on the practical </w:t>
      </w:r>
      <w:r w:rsidR="00495869">
        <w:rPr>
          <w:rFonts w:ascii="Times New Roman" w:eastAsia="Times New Roman" w:hAnsi="Times New Roman" w:cs="Times New Roman"/>
        </w:rPr>
        <w:t xml:space="preserve">and creative </w:t>
      </w:r>
      <w:r w:rsidRPr="005D09E1">
        <w:rPr>
          <w:rFonts w:ascii="Times New Roman" w:eastAsia="Times New Roman" w:hAnsi="Times New Roman" w:cs="Times New Roman"/>
        </w:rPr>
        <w:t xml:space="preserve">application of SP Foundations, conceptual frameworks, and skills at the level to which you have attended SP trainings. </w:t>
      </w:r>
    </w:p>
    <w:p w14:paraId="26D5D8D5" w14:textId="300C365E" w:rsidR="000B359C" w:rsidRPr="001B42E2" w:rsidRDefault="005D09E1" w:rsidP="005D09E1">
      <w:pPr>
        <w:spacing w:line="360" w:lineRule="auto"/>
        <w:rPr>
          <w:rFonts w:ascii="Times New Roman" w:eastAsia="Times New Roman" w:hAnsi="Times New Roman" w:cs="Times New Roman"/>
        </w:rPr>
      </w:pPr>
      <w:r w:rsidRPr="005D09E1">
        <w:rPr>
          <w:rFonts w:ascii="Times New Roman" w:eastAsia="Times New Roman" w:hAnsi="Times New Roman" w:cs="Times New Roman"/>
        </w:rPr>
        <w:t>You are responsible for the therapeutic relationship with your clients and competency in the modalities you offer. As a consultant, I do not hold liability for how you practice.</w:t>
      </w:r>
    </w:p>
    <w:p w14:paraId="7D100014" w14:textId="6E3CFCA7" w:rsidR="00495869" w:rsidRDefault="000B359C" w:rsidP="005D09E1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Agreement for Committed Groups </w:t>
      </w:r>
      <w:r w:rsidRPr="00495869">
        <w:rPr>
          <w:rFonts w:ascii="Times New Roman" w:eastAsia="Times New Roman" w:hAnsi="Times New Roman" w:cs="Times New Roman"/>
          <w:b/>
          <w:bCs/>
        </w:rPr>
        <w:t>Consult</w:t>
      </w:r>
      <w:r>
        <w:rPr>
          <w:rFonts w:ascii="Times New Roman" w:eastAsia="Times New Roman" w:hAnsi="Times New Roman" w:cs="Times New Roman"/>
          <w:b/>
          <w:bCs/>
        </w:rPr>
        <w:t>ation</w:t>
      </w:r>
      <w:r w:rsidR="005D09E1" w:rsidRPr="00495869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4B582D6" w14:textId="2DCA99F7" w:rsidR="000269BA" w:rsidRDefault="000269BA" w:rsidP="000269BA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</w:rPr>
      </w:pPr>
      <w:r w:rsidRPr="000269BA">
        <w:rPr>
          <w:rFonts w:ascii="Times New Roman" w:eastAsia="Times New Roman" w:hAnsi="Times New Roman" w:cs="Times New Roman"/>
        </w:rPr>
        <w:t>A committed group is</w:t>
      </w:r>
      <w:r>
        <w:rPr>
          <w:rFonts w:ascii="Times New Roman" w:eastAsia="Times New Roman" w:hAnsi="Times New Roman" w:cs="Times New Roman"/>
        </w:rPr>
        <w:t xml:space="preserve"> 3-6 people who decide they would like to learn together through time for a specified duration. This creates a deeper trust which can facilitate deeper learning together.</w:t>
      </w:r>
    </w:p>
    <w:p w14:paraId="508161DC" w14:textId="3E1F0F60" w:rsidR="001651E6" w:rsidRPr="001651E6" w:rsidRDefault="001651E6" w:rsidP="001651E6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</w:rPr>
      </w:pPr>
      <w:r w:rsidRPr="001651E6">
        <w:rPr>
          <w:rFonts w:ascii="Times New Roman" w:eastAsia="Times New Roman" w:hAnsi="Times New Roman" w:cs="Times New Roman"/>
        </w:rPr>
        <w:t>There is a particular freedom in a one-off group gathering and a different kind of freedom created in a committed ongoing group.</w:t>
      </w:r>
      <w:r>
        <w:rPr>
          <w:rFonts w:ascii="Times New Roman" w:eastAsia="Times New Roman" w:hAnsi="Times New Roman" w:cs="Times New Roman"/>
        </w:rPr>
        <w:t xml:space="preserve"> There are also different responsibilities with each form of group.</w:t>
      </w:r>
    </w:p>
    <w:p w14:paraId="1322C111" w14:textId="66B34DF0" w:rsidR="000269BA" w:rsidRDefault="000269BA" w:rsidP="000269BA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committed group is an agreement among a group, to identify a time, duration, and frequency for meetings and the making of a commitment to one another that lasts for that duration. </w:t>
      </w:r>
      <w:r w:rsidRPr="000269BA">
        <w:rPr>
          <w:rFonts w:ascii="Times New Roman" w:eastAsia="Times New Roman" w:hAnsi="Times New Roman" w:cs="Times New Roman"/>
        </w:rPr>
        <w:t xml:space="preserve">This is a commitment of a financial nature – an agreement to pay for one’s own portion of the fee, so that each member’s fee rate stays the same for the duration. </w:t>
      </w:r>
    </w:p>
    <w:p w14:paraId="07C1E920" w14:textId="46E3928F" w:rsidR="00D16355" w:rsidRPr="00D16355" w:rsidRDefault="00D16355" w:rsidP="00D16355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</w:rPr>
      </w:pPr>
      <w:r w:rsidRPr="00D16355">
        <w:rPr>
          <w:rFonts w:ascii="Times New Roman" w:eastAsia="Times New Roman" w:hAnsi="Times New Roman" w:cs="Times New Roman"/>
        </w:rPr>
        <w:t xml:space="preserve">For committed series of bookings, full payment is due at the first session to </w:t>
      </w:r>
      <w:r w:rsidR="005F2C76">
        <w:rPr>
          <w:rFonts w:ascii="Times New Roman" w:eastAsia="Times New Roman" w:hAnsi="Times New Roman" w:cs="Times New Roman"/>
        </w:rPr>
        <w:t>support</w:t>
      </w:r>
      <w:r w:rsidRPr="00D16355">
        <w:rPr>
          <w:rFonts w:ascii="Times New Roman" w:eastAsia="Times New Roman" w:hAnsi="Times New Roman" w:cs="Times New Roman"/>
        </w:rPr>
        <w:t xml:space="preserve"> commitment among the participants. You may wish to try a one-off booking as a group first to make sure that you want to commit to one another for the duration of sessions of a committed series.</w:t>
      </w:r>
    </w:p>
    <w:p w14:paraId="2FF57CDA" w14:textId="2C991779" w:rsidR="00B9366B" w:rsidRDefault="00B9366B" w:rsidP="000269BA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group needs to decide whether they prefer one of two options</w:t>
      </w:r>
      <w:r w:rsidR="00D16355"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 xml:space="preserve">please make a collaborative agreement and </w:t>
      </w:r>
      <w:r w:rsidR="00D16355">
        <w:rPr>
          <w:rFonts w:ascii="Times New Roman" w:eastAsia="Times New Roman" w:hAnsi="Times New Roman" w:cs="Times New Roman"/>
        </w:rPr>
        <w:t xml:space="preserve">bold or circle </w:t>
      </w:r>
      <w:r>
        <w:rPr>
          <w:rFonts w:ascii="Times New Roman" w:eastAsia="Times New Roman" w:hAnsi="Times New Roman" w:cs="Times New Roman"/>
        </w:rPr>
        <w:t xml:space="preserve">the </w:t>
      </w:r>
      <w:r w:rsidR="00D16355">
        <w:rPr>
          <w:rFonts w:ascii="Times New Roman" w:eastAsia="Times New Roman" w:hAnsi="Times New Roman" w:cs="Times New Roman"/>
        </w:rPr>
        <w:t>option you prefer</w:t>
      </w:r>
      <w:r>
        <w:rPr>
          <w:rFonts w:ascii="Times New Roman" w:eastAsia="Times New Roman" w:hAnsi="Times New Roman" w:cs="Times New Roman"/>
        </w:rPr>
        <w:t xml:space="preserve">: </w:t>
      </w:r>
    </w:p>
    <w:p w14:paraId="584C906C" w14:textId="143EBABB" w:rsidR="000269BA" w:rsidRDefault="000269BA" w:rsidP="00B9366B">
      <w:pPr>
        <w:pStyle w:val="ListParagraph"/>
        <w:numPr>
          <w:ilvl w:val="1"/>
          <w:numId w:val="1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a group member is unable to attend a previously agreed upon session, </w:t>
      </w:r>
      <w:r w:rsidR="00B9366B">
        <w:rPr>
          <w:rFonts w:ascii="Times New Roman" w:eastAsia="Times New Roman" w:hAnsi="Times New Roman" w:cs="Times New Roman"/>
        </w:rPr>
        <w:t>the group member agrees to pay their fee portion anyway (example: A group has 6 members. Each member has agreed to pay 37.50 per hour for 2 hours = $75. One group member cannot attend, but they agree to pay their portion of $75, so that each member continues to pay the original amount they agreed to pay.</w:t>
      </w:r>
    </w:p>
    <w:p w14:paraId="2216352C" w14:textId="13C53B5D" w:rsidR="00B9366B" w:rsidRDefault="00B9366B" w:rsidP="00B9366B">
      <w:pPr>
        <w:pStyle w:val="ListParagraph"/>
        <w:numPr>
          <w:ilvl w:val="1"/>
          <w:numId w:val="1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Or, if a group member is unable to attend a previously agreed upon session, the group members who </w:t>
      </w:r>
      <w:r w:rsidR="00D16355"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</w:rPr>
        <w:t xml:space="preserve"> attend agree to pay an adjusted fee portion to cover the full hourly rate (example: A group has 6 members. Each member has agreed to pay 37.50 per hour for 2 hours = $75. One group member cannot attend, so the other members agree they will each pay the adjusted rate of 45 per hour for 2 hours = 90). </w:t>
      </w:r>
    </w:p>
    <w:p w14:paraId="10830F1E" w14:textId="77777777" w:rsidR="00D16355" w:rsidRPr="000269BA" w:rsidRDefault="00D16355" w:rsidP="00D16355">
      <w:pPr>
        <w:pStyle w:val="ListParagraph"/>
        <w:spacing w:line="360" w:lineRule="auto"/>
        <w:ind w:left="1440"/>
        <w:rPr>
          <w:rFonts w:ascii="Times New Roman" w:eastAsia="Times New Roman" w:hAnsi="Times New Roman" w:cs="Times New Roman"/>
        </w:rPr>
      </w:pPr>
    </w:p>
    <w:p w14:paraId="17E8CD8D" w14:textId="3B594B64" w:rsidR="000B359C" w:rsidRPr="000B359C" w:rsidRDefault="00D16355" w:rsidP="000B359C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</w:t>
      </w:r>
      <w:r w:rsidR="000B359C" w:rsidRPr="000B359C">
        <w:rPr>
          <w:rFonts w:ascii="Times New Roman" w:eastAsia="Times New Roman" w:hAnsi="Times New Roman" w:cs="Times New Roman"/>
        </w:rPr>
        <w:t xml:space="preserve">fill out </w:t>
      </w:r>
      <w:r>
        <w:rPr>
          <w:rFonts w:ascii="Times New Roman" w:eastAsia="Times New Roman" w:hAnsi="Times New Roman" w:cs="Times New Roman"/>
        </w:rPr>
        <w:t>the following information if you are creating a committed group:</w:t>
      </w:r>
    </w:p>
    <w:p w14:paraId="0621C511" w14:textId="77777777" w:rsidR="00044739" w:rsidRDefault="00044739" w:rsidP="005D09E1">
      <w:pPr>
        <w:spacing w:line="360" w:lineRule="auto"/>
        <w:rPr>
          <w:rFonts w:ascii="Times New Roman" w:eastAsia="Times New Roman" w:hAnsi="Times New Roman" w:cs="Times New Roman"/>
        </w:rPr>
      </w:pPr>
    </w:p>
    <w:p w14:paraId="63B07841" w14:textId="086AD95F" w:rsidR="00495869" w:rsidRDefault="005D09E1" w:rsidP="005D09E1">
      <w:pPr>
        <w:spacing w:line="360" w:lineRule="auto"/>
        <w:rPr>
          <w:rFonts w:ascii="Times New Roman" w:eastAsia="Times New Roman" w:hAnsi="Times New Roman" w:cs="Times New Roman"/>
        </w:rPr>
      </w:pPr>
      <w:r w:rsidRPr="005D09E1">
        <w:rPr>
          <w:rFonts w:ascii="Times New Roman" w:eastAsia="Times New Roman" w:hAnsi="Times New Roman" w:cs="Times New Roman"/>
        </w:rPr>
        <w:lastRenderedPageBreak/>
        <w:t>Full name</w:t>
      </w:r>
      <w:r w:rsidR="000B359C">
        <w:rPr>
          <w:rFonts w:ascii="Times New Roman" w:eastAsia="Times New Roman" w:hAnsi="Times New Roman" w:cs="Times New Roman"/>
        </w:rPr>
        <w:t xml:space="preserve">s of the </w:t>
      </w:r>
      <w:r w:rsidR="00D92EF6">
        <w:rPr>
          <w:rFonts w:ascii="Times New Roman" w:eastAsia="Times New Roman" w:hAnsi="Times New Roman" w:cs="Times New Roman"/>
        </w:rPr>
        <w:t xml:space="preserve">current </w:t>
      </w:r>
      <w:r w:rsidR="000B359C">
        <w:rPr>
          <w:rFonts w:ascii="Times New Roman" w:eastAsia="Times New Roman" w:hAnsi="Times New Roman" w:cs="Times New Roman"/>
        </w:rPr>
        <w:t>members of your group, with cell phone and email addresses:</w:t>
      </w:r>
    </w:p>
    <w:p w14:paraId="2005096E" w14:textId="77777777" w:rsidR="000B359C" w:rsidRDefault="000B359C" w:rsidP="005D09E1">
      <w:pPr>
        <w:spacing w:line="360" w:lineRule="auto"/>
        <w:rPr>
          <w:rFonts w:ascii="Times New Roman" w:eastAsia="Times New Roman" w:hAnsi="Times New Roman" w:cs="Times New Roman"/>
        </w:rPr>
      </w:pPr>
    </w:p>
    <w:p w14:paraId="60F0C8D1" w14:textId="77777777" w:rsidR="000B359C" w:rsidRDefault="000B359C" w:rsidP="005D09E1">
      <w:pPr>
        <w:spacing w:line="360" w:lineRule="auto"/>
        <w:rPr>
          <w:rFonts w:ascii="Times New Roman" w:eastAsia="Times New Roman" w:hAnsi="Times New Roman" w:cs="Times New Roman"/>
        </w:rPr>
      </w:pPr>
    </w:p>
    <w:p w14:paraId="555D9D30" w14:textId="48BA1D75" w:rsidR="005D09E1" w:rsidRDefault="000B359C" w:rsidP="005D09E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many consultation sessions would you like to book</w:t>
      </w:r>
      <w:r w:rsidR="00D92EF6">
        <w:rPr>
          <w:rFonts w:ascii="Times New Roman" w:eastAsia="Times New Roman" w:hAnsi="Times New Roman" w:cs="Times New Roman"/>
        </w:rPr>
        <w:t xml:space="preserve"> together</w:t>
      </w:r>
      <w:r>
        <w:rPr>
          <w:rFonts w:ascii="Times New Roman" w:eastAsia="Times New Roman" w:hAnsi="Times New Roman" w:cs="Times New Roman"/>
        </w:rPr>
        <w:t xml:space="preserve"> at this time</w:t>
      </w:r>
      <w:r w:rsidR="00057AB7">
        <w:rPr>
          <w:rFonts w:ascii="Times New Roman" w:eastAsia="Times New Roman" w:hAnsi="Times New Roman" w:cs="Times New Roman"/>
        </w:rPr>
        <w:t>:</w:t>
      </w:r>
    </w:p>
    <w:p w14:paraId="4F8097D1" w14:textId="42E894D1" w:rsidR="000B359C" w:rsidRDefault="000B359C" w:rsidP="005D09E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</w:t>
      </w:r>
      <w:r w:rsidR="00D92EF6"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</w:rPr>
        <w:t>/Time</w:t>
      </w:r>
      <w:r w:rsidR="00D92EF6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of sessions:</w:t>
      </w:r>
    </w:p>
    <w:p w14:paraId="588F19B9" w14:textId="04DAB0E4" w:rsidR="00D92EF6" w:rsidRDefault="000B359C" w:rsidP="00057AB7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Your </w:t>
      </w:r>
      <w:r w:rsidR="00D92EF6">
        <w:rPr>
          <w:rFonts w:ascii="Times New Roman" w:eastAsia="Times New Roman" w:hAnsi="Times New Roman" w:cs="Times New Roman"/>
        </w:rPr>
        <w:t xml:space="preserve">own </w:t>
      </w:r>
      <w:r>
        <w:rPr>
          <w:rFonts w:ascii="Times New Roman" w:eastAsia="Times New Roman" w:hAnsi="Times New Roman" w:cs="Times New Roman"/>
        </w:rPr>
        <w:t>name and preferred payment method</w:t>
      </w:r>
      <w:r w:rsidR="00057AB7">
        <w:rPr>
          <w:rFonts w:ascii="Times New Roman" w:eastAsia="Times New Roman" w:hAnsi="Times New Roman" w:cs="Times New Roman"/>
        </w:rPr>
        <w:t>:</w:t>
      </w:r>
    </w:p>
    <w:p w14:paraId="69D7DBAC" w14:textId="77777777" w:rsidR="00057AB7" w:rsidRDefault="00057AB7" w:rsidP="005D09E1">
      <w:pPr>
        <w:spacing w:line="360" w:lineRule="auto"/>
        <w:rPr>
          <w:rFonts w:ascii="Times New Roman" w:eastAsia="Times New Roman" w:hAnsi="Times New Roman" w:cs="Times New Roman"/>
        </w:rPr>
      </w:pPr>
    </w:p>
    <w:p w14:paraId="3941BF43" w14:textId="4EA54262" w:rsidR="001B42E2" w:rsidRPr="00D16355" w:rsidRDefault="00057AB7" w:rsidP="001B42E2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057AB7">
        <w:rPr>
          <w:rFonts w:ascii="Times New Roman" w:eastAsia="Times New Roman" w:hAnsi="Times New Roman" w:cs="Times New Roman"/>
          <w:b/>
          <w:bCs/>
        </w:rPr>
        <w:t xml:space="preserve">Prior to our first meeting, please complete and email this form to me at </w:t>
      </w:r>
      <w:hyperlink r:id="rId8" w:history="1">
        <w:r w:rsidRPr="00057AB7">
          <w:rPr>
            <w:rStyle w:val="Hyperlink"/>
            <w:rFonts w:ascii="Times New Roman" w:eastAsia="Times New Roman" w:hAnsi="Times New Roman" w:cs="Times New Roman"/>
            <w:b/>
            <w:bCs/>
          </w:rPr>
          <w:t>info@katrinacurry.com</w:t>
        </w:r>
      </w:hyperlink>
    </w:p>
    <w:p w14:paraId="54FEA27D" w14:textId="77777777" w:rsidR="001B42E2" w:rsidRDefault="001B42E2" w:rsidP="001B42E2">
      <w:pPr>
        <w:spacing w:line="360" w:lineRule="auto"/>
        <w:rPr>
          <w:rFonts w:ascii="Times New Roman" w:eastAsia="Times New Roman" w:hAnsi="Times New Roman" w:cs="Times New Roman"/>
        </w:rPr>
      </w:pPr>
    </w:p>
    <w:p w14:paraId="0F35BF45" w14:textId="77777777" w:rsidR="00E23D65" w:rsidRDefault="005D09E1" w:rsidP="005D09E1">
      <w:pPr>
        <w:spacing w:line="360" w:lineRule="auto"/>
        <w:rPr>
          <w:rFonts w:ascii="Times New Roman" w:eastAsia="Times New Roman" w:hAnsi="Times New Roman" w:cs="Times New Roman"/>
        </w:rPr>
      </w:pPr>
      <w:r w:rsidRPr="005D09E1">
        <w:rPr>
          <w:rFonts w:ascii="Times New Roman" w:eastAsia="Times New Roman" w:hAnsi="Times New Roman" w:cs="Times New Roman"/>
        </w:rPr>
        <w:t xml:space="preserve">I have read and understand and agree to the above conditions and expectations. </w:t>
      </w:r>
    </w:p>
    <w:p w14:paraId="53EF4640" w14:textId="29252B9E" w:rsidR="00E23D65" w:rsidRDefault="005D09E1" w:rsidP="005D09E1">
      <w:pPr>
        <w:spacing w:line="360" w:lineRule="auto"/>
        <w:rPr>
          <w:rFonts w:ascii="Times New Roman" w:eastAsia="Times New Roman" w:hAnsi="Times New Roman" w:cs="Times New Roman"/>
        </w:rPr>
      </w:pPr>
      <w:r w:rsidRPr="005D09E1">
        <w:rPr>
          <w:rFonts w:ascii="Times New Roman" w:eastAsia="Times New Roman" w:hAnsi="Times New Roman" w:cs="Times New Roman"/>
        </w:rPr>
        <w:t>______________________________________________________________________________ Consultee Name (print)</w:t>
      </w:r>
      <w:r w:rsidR="00E23D65">
        <w:rPr>
          <w:rFonts w:ascii="Times New Roman" w:eastAsia="Times New Roman" w:hAnsi="Times New Roman" w:cs="Times New Roman"/>
        </w:rPr>
        <w:t>,</w:t>
      </w:r>
      <w:r w:rsidRPr="005D09E1">
        <w:rPr>
          <w:rFonts w:ascii="Times New Roman" w:eastAsia="Times New Roman" w:hAnsi="Times New Roman" w:cs="Times New Roman"/>
        </w:rPr>
        <w:t xml:space="preserve"> Signature</w:t>
      </w:r>
      <w:r w:rsidR="00E23D65">
        <w:rPr>
          <w:rFonts w:ascii="Times New Roman" w:eastAsia="Times New Roman" w:hAnsi="Times New Roman" w:cs="Times New Roman"/>
        </w:rPr>
        <w:t>,</w:t>
      </w:r>
      <w:r w:rsidRPr="005D09E1">
        <w:rPr>
          <w:rFonts w:ascii="Times New Roman" w:eastAsia="Times New Roman" w:hAnsi="Times New Roman" w:cs="Times New Roman"/>
        </w:rPr>
        <w:t xml:space="preserve"> Date </w:t>
      </w:r>
    </w:p>
    <w:p w14:paraId="3B8F9881" w14:textId="33F19643" w:rsidR="005D09E1" w:rsidRPr="00E23D65" w:rsidRDefault="005D09E1" w:rsidP="005D09E1">
      <w:pPr>
        <w:spacing w:line="360" w:lineRule="auto"/>
        <w:rPr>
          <w:rFonts w:ascii="Times New Roman" w:eastAsia="Times New Roman" w:hAnsi="Times New Roman" w:cs="Times New Roman"/>
        </w:rPr>
      </w:pPr>
      <w:r w:rsidRPr="005D09E1">
        <w:rPr>
          <w:rFonts w:ascii="Times New Roman" w:eastAsia="Times New Roman" w:hAnsi="Times New Roman" w:cs="Times New Roman"/>
        </w:rPr>
        <w:t>______________________________________________________________________________ Consultant Name (print)</w:t>
      </w:r>
      <w:r w:rsidR="00E23D65">
        <w:rPr>
          <w:rFonts w:ascii="Times New Roman" w:eastAsia="Times New Roman" w:hAnsi="Times New Roman" w:cs="Times New Roman"/>
        </w:rPr>
        <w:t>,</w:t>
      </w:r>
      <w:r w:rsidRPr="005D09E1">
        <w:rPr>
          <w:rFonts w:ascii="Times New Roman" w:eastAsia="Times New Roman" w:hAnsi="Times New Roman" w:cs="Times New Roman"/>
        </w:rPr>
        <w:t xml:space="preserve"> Signature</w:t>
      </w:r>
      <w:r w:rsidR="00E23D65">
        <w:rPr>
          <w:rFonts w:ascii="Times New Roman" w:eastAsia="Times New Roman" w:hAnsi="Times New Roman" w:cs="Times New Roman"/>
        </w:rPr>
        <w:t>,</w:t>
      </w:r>
      <w:r w:rsidRPr="005D09E1">
        <w:rPr>
          <w:rFonts w:ascii="Times New Roman" w:eastAsia="Times New Roman" w:hAnsi="Times New Roman" w:cs="Times New Roman"/>
        </w:rPr>
        <w:t xml:space="preserve"> Date </w:t>
      </w:r>
    </w:p>
    <w:sectPr w:rsidR="005D09E1" w:rsidRPr="00E23D65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78BC" w14:textId="77777777" w:rsidR="00164777" w:rsidRDefault="00164777" w:rsidP="00E23D65">
      <w:pPr>
        <w:spacing w:after="0" w:line="240" w:lineRule="auto"/>
      </w:pPr>
      <w:r>
        <w:separator/>
      </w:r>
    </w:p>
  </w:endnote>
  <w:endnote w:type="continuationSeparator" w:id="0">
    <w:p w14:paraId="443C3A53" w14:textId="77777777" w:rsidR="00164777" w:rsidRDefault="00164777" w:rsidP="00E2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5E96" w14:textId="77777777" w:rsidR="00164777" w:rsidRDefault="00164777" w:rsidP="00E23D65">
      <w:pPr>
        <w:spacing w:after="0" w:line="240" w:lineRule="auto"/>
      </w:pPr>
      <w:r>
        <w:separator/>
      </w:r>
    </w:p>
  </w:footnote>
  <w:footnote w:type="continuationSeparator" w:id="0">
    <w:p w14:paraId="7AB1E9DC" w14:textId="77777777" w:rsidR="00164777" w:rsidRDefault="00164777" w:rsidP="00E23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8840180"/>
      <w:docPartObj>
        <w:docPartGallery w:val="Page Numbers (Top of Page)"/>
        <w:docPartUnique/>
      </w:docPartObj>
    </w:sdtPr>
    <w:sdtContent>
      <w:p w14:paraId="626B8E11" w14:textId="5B5F3C9D" w:rsidR="00E23D65" w:rsidRDefault="00E23D65" w:rsidP="00E0401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A412A1" w14:textId="77777777" w:rsidR="00E23D65" w:rsidRDefault="00E23D65" w:rsidP="00E23D6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95030308"/>
      <w:docPartObj>
        <w:docPartGallery w:val="Page Numbers (Top of Page)"/>
        <w:docPartUnique/>
      </w:docPartObj>
    </w:sdtPr>
    <w:sdtContent>
      <w:p w14:paraId="44D42E31" w14:textId="33EF4F68" w:rsidR="00E23D65" w:rsidRDefault="00E23D65" w:rsidP="00E0401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07A866" w14:textId="77777777" w:rsidR="00E23D65" w:rsidRDefault="00E23D65" w:rsidP="00E23D6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3A84"/>
    <w:multiLevelType w:val="hybridMultilevel"/>
    <w:tmpl w:val="195C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25DFB"/>
    <w:multiLevelType w:val="hybridMultilevel"/>
    <w:tmpl w:val="7B34DE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F73E3"/>
    <w:multiLevelType w:val="hybridMultilevel"/>
    <w:tmpl w:val="4ED0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798C"/>
    <w:multiLevelType w:val="hybridMultilevel"/>
    <w:tmpl w:val="9BEC2C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7F6E3A"/>
    <w:multiLevelType w:val="hybridMultilevel"/>
    <w:tmpl w:val="60A62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84250"/>
    <w:multiLevelType w:val="hybridMultilevel"/>
    <w:tmpl w:val="71729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AA6F4A"/>
    <w:multiLevelType w:val="hybridMultilevel"/>
    <w:tmpl w:val="8CE23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6283"/>
    <w:multiLevelType w:val="hybridMultilevel"/>
    <w:tmpl w:val="1A42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A708E"/>
    <w:multiLevelType w:val="hybridMultilevel"/>
    <w:tmpl w:val="8E76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719086">
    <w:abstractNumId w:val="9"/>
  </w:num>
  <w:num w:numId="2" w16cid:durableId="399600352">
    <w:abstractNumId w:val="9"/>
  </w:num>
  <w:num w:numId="3" w16cid:durableId="1558928224">
    <w:abstractNumId w:val="9"/>
  </w:num>
  <w:num w:numId="4" w16cid:durableId="2136824157">
    <w:abstractNumId w:val="1"/>
  </w:num>
  <w:num w:numId="5" w16cid:durableId="1170756901">
    <w:abstractNumId w:val="8"/>
  </w:num>
  <w:num w:numId="6" w16cid:durableId="1697340972">
    <w:abstractNumId w:val="5"/>
  </w:num>
  <w:num w:numId="7" w16cid:durableId="1501316647">
    <w:abstractNumId w:val="3"/>
  </w:num>
  <w:num w:numId="8" w16cid:durableId="699164893">
    <w:abstractNumId w:val="4"/>
  </w:num>
  <w:num w:numId="9" w16cid:durableId="881598501">
    <w:abstractNumId w:val="7"/>
  </w:num>
  <w:num w:numId="10" w16cid:durableId="1359890281">
    <w:abstractNumId w:val="6"/>
  </w:num>
  <w:num w:numId="11" w16cid:durableId="139543100">
    <w:abstractNumId w:val="2"/>
  </w:num>
  <w:num w:numId="12" w16cid:durableId="695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E1"/>
    <w:rsid w:val="00023864"/>
    <w:rsid w:val="000269BA"/>
    <w:rsid w:val="00037D77"/>
    <w:rsid w:val="00044739"/>
    <w:rsid w:val="00057AB7"/>
    <w:rsid w:val="000B359C"/>
    <w:rsid w:val="00164777"/>
    <w:rsid w:val="001651E6"/>
    <w:rsid w:val="00180EDA"/>
    <w:rsid w:val="00192A6C"/>
    <w:rsid w:val="001B42E2"/>
    <w:rsid w:val="00260DD3"/>
    <w:rsid w:val="00282FC2"/>
    <w:rsid w:val="002C665E"/>
    <w:rsid w:val="003C5F90"/>
    <w:rsid w:val="00467573"/>
    <w:rsid w:val="00495869"/>
    <w:rsid w:val="005D09E1"/>
    <w:rsid w:val="005D611F"/>
    <w:rsid w:val="005F2C76"/>
    <w:rsid w:val="0064424B"/>
    <w:rsid w:val="006D0023"/>
    <w:rsid w:val="007105CA"/>
    <w:rsid w:val="00887E49"/>
    <w:rsid w:val="00897B6A"/>
    <w:rsid w:val="008B50FD"/>
    <w:rsid w:val="009B3911"/>
    <w:rsid w:val="00A27D33"/>
    <w:rsid w:val="00B466AB"/>
    <w:rsid w:val="00B802EB"/>
    <w:rsid w:val="00B9366B"/>
    <w:rsid w:val="00BB25F9"/>
    <w:rsid w:val="00C00ACE"/>
    <w:rsid w:val="00D16355"/>
    <w:rsid w:val="00D92EF6"/>
    <w:rsid w:val="00DD0918"/>
    <w:rsid w:val="00DF7C2F"/>
    <w:rsid w:val="00E23D65"/>
    <w:rsid w:val="00E7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C3B84"/>
  <w15:chartTrackingRefBased/>
  <w15:docId w15:val="{D34BA4FC-DE4A-054D-A70D-67AFDFE0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6AB"/>
  </w:style>
  <w:style w:type="paragraph" w:styleId="Heading1">
    <w:name w:val="heading 1"/>
    <w:basedOn w:val="Normal"/>
    <w:next w:val="Normal"/>
    <w:link w:val="Heading1Char"/>
    <w:uiPriority w:val="9"/>
    <w:qFormat/>
    <w:rsid w:val="00B46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6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66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6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6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66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66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66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49E3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66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6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66AB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6AB"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6AB"/>
    <w:rPr>
      <w:rFonts w:asciiTheme="majorHAnsi" w:eastAsiaTheme="majorEastAsia" w:hAnsiTheme="majorHAnsi" w:cstheme="majorBidi"/>
      <w:b/>
      <w:bCs/>
      <w:color w:val="549E3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6AB"/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6AB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66AB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66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66AB"/>
    <w:rPr>
      <w:rFonts w:asciiTheme="majorHAnsi" w:eastAsiaTheme="majorEastAsia" w:hAnsiTheme="majorHAnsi" w:cstheme="majorBidi"/>
      <w:color w:val="549E3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66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66AB"/>
    <w:pPr>
      <w:spacing w:line="240" w:lineRule="auto"/>
    </w:pPr>
    <w:rPr>
      <w:b/>
      <w:bCs/>
      <w:color w:val="549E39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466AB"/>
    <w:pPr>
      <w:pBdr>
        <w:bottom w:val="single" w:sz="8" w:space="4" w:color="549E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66AB"/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6AB"/>
    <w:pPr>
      <w:numPr>
        <w:ilvl w:val="1"/>
      </w:numPr>
    </w:pPr>
    <w:rPr>
      <w:rFonts w:asciiTheme="majorHAnsi" w:eastAsiaTheme="majorEastAsia" w:hAnsiTheme="majorHAnsi" w:cstheme="majorBidi"/>
      <w:i/>
      <w:iCs/>
      <w:color w:val="549E3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66AB"/>
    <w:rPr>
      <w:rFonts w:asciiTheme="majorHAnsi" w:eastAsiaTheme="majorEastAsia" w:hAnsiTheme="majorHAnsi" w:cstheme="majorBidi"/>
      <w:i/>
      <w:iCs/>
      <w:color w:val="549E39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466AB"/>
    <w:rPr>
      <w:b/>
      <w:bCs/>
    </w:rPr>
  </w:style>
  <w:style w:type="character" w:styleId="Emphasis">
    <w:name w:val="Emphasis"/>
    <w:basedOn w:val="DefaultParagraphFont"/>
    <w:uiPriority w:val="20"/>
    <w:qFormat/>
    <w:rsid w:val="00B466AB"/>
    <w:rPr>
      <w:i/>
      <w:iCs/>
    </w:rPr>
  </w:style>
  <w:style w:type="paragraph" w:styleId="NoSpacing">
    <w:name w:val="No Spacing"/>
    <w:link w:val="NoSpacingChar"/>
    <w:uiPriority w:val="1"/>
    <w:qFormat/>
    <w:rsid w:val="00B466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466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466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66AB"/>
    <w:pPr>
      <w:pBdr>
        <w:bottom w:val="single" w:sz="4" w:space="4" w:color="549E39" w:themeColor="accent1"/>
      </w:pBdr>
      <w:spacing w:before="200" w:after="280"/>
      <w:ind w:left="936" w:right="936"/>
    </w:pPr>
    <w:rPr>
      <w:b/>
      <w:bCs/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66AB"/>
    <w:rPr>
      <w:b/>
      <w:bCs/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B466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466AB"/>
    <w:rPr>
      <w:b/>
      <w:bCs/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B466AB"/>
    <w:rPr>
      <w:smallCaps/>
      <w:color w:val="8AB833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466AB"/>
    <w:rPr>
      <w:b/>
      <w:bCs/>
      <w:smallCaps/>
      <w:color w:val="8AB8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466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66AB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B466AB"/>
  </w:style>
  <w:style w:type="character" w:styleId="Hyperlink">
    <w:name w:val="Hyperlink"/>
    <w:basedOn w:val="DefaultParagraphFont"/>
    <w:uiPriority w:val="99"/>
    <w:unhideWhenUsed/>
    <w:rsid w:val="00DF7C2F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C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3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D65"/>
  </w:style>
  <w:style w:type="character" w:styleId="PageNumber">
    <w:name w:val="page number"/>
    <w:basedOn w:val="DefaultParagraphFont"/>
    <w:uiPriority w:val="99"/>
    <w:semiHidden/>
    <w:unhideWhenUsed/>
    <w:rsid w:val="00E23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trinacurr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trionacurr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curry</dc:creator>
  <cp:keywords/>
  <dc:description/>
  <cp:lastModifiedBy>katrina curry</cp:lastModifiedBy>
  <cp:revision>3</cp:revision>
  <dcterms:created xsi:type="dcterms:W3CDTF">2022-09-23T18:25:00Z</dcterms:created>
  <dcterms:modified xsi:type="dcterms:W3CDTF">2022-09-23T18:25:00Z</dcterms:modified>
</cp:coreProperties>
</file>